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270" w:rsidRPr="00C0554A" w:rsidRDefault="008F1D34" w:rsidP="004B1771">
      <w:pPr>
        <w:spacing w:after="0"/>
        <w:jc w:val="center"/>
        <w:rPr>
          <w:sz w:val="28"/>
          <w:szCs w:val="28"/>
        </w:rPr>
      </w:pPr>
      <w:r w:rsidRPr="00C0554A">
        <w:rPr>
          <w:sz w:val="28"/>
          <w:szCs w:val="28"/>
        </w:rPr>
        <w:t>WCCUSD Community Budget Advisory Committee</w:t>
      </w:r>
    </w:p>
    <w:p w:rsidR="00440F34" w:rsidRDefault="00C71BB4" w:rsidP="004B1771">
      <w:pPr>
        <w:spacing w:after="0"/>
        <w:jc w:val="center"/>
      </w:pPr>
      <w:r>
        <w:t>Alvarado Campus</w:t>
      </w:r>
    </w:p>
    <w:p w:rsidR="004B1771" w:rsidRPr="008453EF" w:rsidRDefault="004B1771" w:rsidP="004B1771">
      <w:pPr>
        <w:spacing w:after="0"/>
        <w:jc w:val="center"/>
        <w:rPr>
          <w:b/>
        </w:rPr>
      </w:pPr>
    </w:p>
    <w:p w:rsidR="008F1D34" w:rsidRPr="004B1771" w:rsidRDefault="00C71BB4" w:rsidP="004B1771">
      <w:pPr>
        <w:spacing w:after="0"/>
        <w:jc w:val="center"/>
        <w:rPr>
          <w:b/>
          <w:sz w:val="28"/>
          <w:szCs w:val="28"/>
        </w:rPr>
      </w:pPr>
      <w:r>
        <w:rPr>
          <w:b/>
          <w:sz w:val="28"/>
          <w:szCs w:val="28"/>
        </w:rPr>
        <w:t>March 24</w:t>
      </w:r>
      <w:r w:rsidR="00D60240">
        <w:rPr>
          <w:b/>
          <w:sz w:val="28"/>
          <w:szCs w:val="28"/>
        </w:rPr>
        <w:t>, 2011</w:t>
      </w:r>
    </w:p>
    <w:p w:rsidR="008F1D34" w:rsidRPr="004B1771" w:rsidRDefault="008F1D34" w:rsidP="004B1771">
      <w:pPr>
        <w:spacing w:after="0"/>
        <w:jc w:val="center"/>
        <w:rPr>
          <w:b/>
          <w:i/>
          <w:sz w:val="28"/>
          <w:szCs w:val="28"/>
        </w:rPr>
      </w:pPr>
      <w:r w:rsidRPr="004B1771">
        <w:rPr>
          <w:b/>
          <w:i/>
          <w:sz w:val="28"/>
          <w:szCs w:val="28"/>
        </w:rPr>
        <w:t>Minutes</w:t>
      </w:r>
    </w:p>
    <w:p w:rsidR="008F1D34" w:rsidRDefault="008F1D34" w:rsidP="00A5518B">
      <w:pPr>
        <w:spacing w:after="0"/>
      </w:pPr>
    </w:p>
    <w:p w:rsidR="00FF7D4D" w:rsidRDefault="00FF7D4D" w:rsidP="00A5518B">
      <w:pPr>
        <w:spacing w:after="0"/>
        <w:rPr>
          <w:b/>
          <w:u w:val="single"/>
        </w:rPr>
      </w:pPr>
      <w:r>
        <w:rPr>
          <w:b/>
          <w:u w:val="single"/>
        </w:rPr>
        <w:t xml:space="preserve">Meeting called to order at </w:t>
      </w:r>
      <w:r w:rsidR="00F279EB">
        <w:rPr>
          <w:b/>
          <w:u w:val="single"/>
        </w:rPr>
        <w:t>6</w:t>
      </w:r>
      <w:r>
        <w:rPr>
          <w:b/>
          <w:u w:val="single"/>
        </w:rPr>
        <w:t>:30 PM</w:t>
      </w:r>
      <w:r w:rsidR="009D47B0">
        <w:rPr>
          <w:b/>
          <w:u w:val="single"/>
        </w:rPr>
        <w:t xml:space="preserve"> </w:t>
      </w:r>
      <w:r w:rsidR="00F279EB">
        <w:rPr>
          <w:b/>
          <w:u w:val="single"/>
        </w:rPr>
        <w:t xml:space="preserve"> </w:t>
      </w:r>
    </w:p>
    <w:p w:rsidR="008F1D34" w:rsidRDefault="001707BC" w:rsidP="00A5518B">
      <w:pPr>
        <w:spacing w:after="0"/>
        <w:rPr>
          <w:b/>
          <w:u w:val="single"/>
        </w:rPr>
      </w:pPr>
      <w:r>
        <w:rPr>
          <w:b/>
          <w:u w:val="single"/>
        </w:rPr>
        <w:t>Attendance</w:t>
      </w:r>
    </w:p>
    <w:p w:rsidR="00BC7B94" w:rsidRPr="00BC7B94" w:rsidRDefault="008F1D34" w:rsidP="00A5518B">
      <w:pPr>
        <w:spacing w:after="0"/>
        <w:rPr>
          <w:color w:val="000000" w:themeColor="text1"/>
        </w:rPr>
      </w:pPr>
      <w:r w:rsidRPr="00BC7B94">
        <w:rPr>
          <w:b/>
          <w:color w:val="000000" w:themeColor="text1"/>
        </w:rPr>
        <w:t xml:space="preserve">Committee Members Present:  </w:t>
      </w:r>
      <w:r w:rsidR="00FF7D4D" w:rsidRPr="00BC7B94">
        <w:rPr>
          <w:color w:val="000000" w:themeColor="text1"/>
        </w:rPr>
        <w:t xml:space="preserve">Erwin Reeves, </w:t>
      </w:r>
      <w:r w:rsidR="00BC7B94" w:rsidRPr="00BC7B94">
        <w:rPr>
          <w:color w:val="000000" w:themeColor="text1"/>
        </w:rPr>
        <w:t xml:space="preserve">Sheri Gamba, </w:t>
      </w:r>
      <w:r w:rsidR="00C71BB4" w:rsidRPr="00BC7B94">
        <w:rPr>
          <w:color w:val="000000" w:themeColor="text1"/>
        </w:rPr>
        <w:t>Eduardo Martinez</w:t>
      </w:r>
      <w:r w:rsidR="00C71BB4">
        <w:rPr>
          <w:color w:val="000000" w:themeColor="text1"/>
        </w:rPr>
        <w:t xml:space="preserve">, </w:t>
      </w:r>
      <w:r w:rsidR="00C71BB4" w:rsidRPr="00BC7B94">
        <w:rPr>
          <w:color w:val="000000" w:themeColor="text1"/>
        </w:rPr>
        <w:t>Robert Studdiford</w:t>
      </w:r>
      <w:r w:rsidR="00C71BB4">
        <w:rPr>
          <w:color w:val="000000" w:themeColor="text1"/>
        </w:rPr>
        <w:t xml:space="preserve">, </w:t>
      </w:r>
      <w:r w:rsidR="00C71BB4" w:rsidRPr="00BC7B94">
        <w:rPr>
          <w:color w:val="000000" w:themeColor="text1"/>
        </w:rPr>
        <w:t>Lisa Erwin</w:t>
      </w:r>
    </w:p>
    <w:p w:rsidR="008B7FD6" w:rsidRPr="00BC7B94" w:rsidRDefault="008B7FD6" w:rsidP="00A5518B">
      <w:pPr>
        <w:spacing w:after="0"/>
        <w:rPr>
          <w:color w:val="000000" w:themeColor="text1"/>
        </w:rPr>
      </w:pPr>
      <w:r w:rsidRPr="00BC7B94">
        <w:rPr>
          <w:b/>
          <w:color w:val="000000" w:themeColor="text1"/>
        </w:rPr>
        <w:t xml:space="preserve">Committee Members Absent: </w:t>
      </w:r>
      <w:r w:rsidR="00D60240">
        <w:rPr>
          <w:b/>
          <w:color w:val="000000" w:themeColor="text1"/>
        </w:rPr>
        <w:t xml:space="preserve"> </w:t>
      </w:r>
      <w:r w:rsidR="00BC7B94">
        <w:rPr>
          <w:color w:val="000000" w:themeColor="text1"/>
        </w:rPr>
        <w:t>Sue</w:t>
      </w:r>
      <w:r w:rsidR="00600D7A">
        <w:rPr>
          <w:color w:val="000000" w:themeColor="text1"/>
        </w:rPr>
        <w:t xml:space="preserve"> Kahn</w:t>
      </w:r>
      <w:r w:rsidR="00D60240">
        <w:rPr>
          <w:color w:val="000000" w:themeColor="text1"/>
        </w:rPr>
        <w:t>,</w:t>
      </w:r>
      <w:r w:rsidR="00D60240" w:rsidRPr="00D60240">
        <w:rPr>
          <w:color w:val="000000" w:themeColor="text1"/>
        </w:rPr>
        <w:t xml:space="preserve"> </w:t>
      </w:r>
      <w:r w:rsidR="00D60240" w:rsidRPr="00BC7B94">
        <w:rPr>
          <w:color w:val="000000" w:themeColor="text1"/>
        </w:rPr>
        <w:t>Charles Johnson</w:t>
      </w:r>
      <w:r w:rsidR="00F279EB">
        <w:rPr>
          <w:color w:val="000000" w:themeColor="text1"/>
        </w:rPr>
        <w:t xml:space="preserve">, </w:t>
      </w:r>
      <w:r w:rsidR="00F279EB" w:rsidRPr="00BC7B94">
        <w:rPr>
          <w:color w:val="000000" w:themeColor="text1"/>
        </w:rPr>
        <w:t>Greg Whaling</w:t>
      </w:r>
      <w:r w:rsidR="00F279EB">
        <w:rPr>
          <w:color w:val="000000" w:themeColor="text1"/>
        </w:rPr>
        <w:t xml:space="preserve">, Elaine </w:t>
      </w:r>
      <w:proofErr w:type="spellStart"/>
      <w:r w:rsidR="00F279EB">
        <w:rPr>
          <w:color w:val="000000" w:themeColor="text1"/>
        </w:rPr>
        <w:t>Merriweather</w:t>
      </w:r>
      <w:proofErr w:type="spellEnd"/>
      <w:r w:rsidR="00C71BB4">
        <w:rPr>
          <w:color w:val="000000" w:themeColor="text1"/>
        </w:rPr>
        <w:t xml:space="preserve">, </w:t>
      </w:r>
      <w:r w:rsidR="00C71BB4" w:rsidRPr="00BC7B94">
        <w:rPr>
          <w:color w:val="000000" w:themeColor="text1"/>
        </w:rPr>
        <w:t>Tammy Campbell</w:t>
      </w:r>
      <w:r w:rsidR="00C71BB4">
        <w:rPr>
          <w:color w:val="000000" w:themeColor="text1"/>
        </w:rPr>
        <w:t>, Antonio Medrano</w:t>
      </w:r>
    </w:p>
    <w:p w:rsidR="006D4317" w:rsidRPr="004B1771" w:rsidRDefault="009D47B0" w:rsidP="00A5518B">
      <w:pPr>
        <w:spacing w:after="0"/>
        <w:rPr>
          <w:b/>
          <w:u w:val="single"/>
        </w:rPr>
      </w:pPr>
      <w:r>
        <w:rPr>
          <w:b/>
          <w:u w:val="single"/>
        </w:rPr>
        <w:br/>
      </w:r>
      <w:r w:rsidR="001707BC">
        <w:rPr>
          <w:b/>
          <w:u w:val="single"/>
        </w:rPr>
        <w:t>Minutes</w:t>
      </w:r>
    </w:p>
    <w:p w:rsidR="006E0DD0" w:rsidRDefault="00F279EB" w:rsidP="00F279EB">
      <w:pPr>
        <w:spacing w:after="0"/>
      </w:pPr>
      <w:r>
        <w:t xml:space="preserve">Due to lack of a quorum, unable to approve the January 27, 2011 </w:t>
      </w:r>
      <w:r w:rsidR="00C71BB4">
        <w:t xml:space="preserve">and February 17, 2011 </w:t>
      </w:r>
      <w:r>
        <w:t xml:space="preserve">minutes. </w:t>
      </w:r>
      <w:r w:rsidR="00F77691">
        <w:t xml:space="preserve"> </w:t>
      </w:r>
      <w:proofErr w:type="gramStart"/>
      <w:r w:rsidR="00F77691">
        <w:t>Will hold to next CBAC meeting.</w:t>
      </w:r>
      <w:proofErr w:type="gramEnd"/>
    </w:p>
    <w:p w:rsidR="002E07DA" w:rsidRDefault="002E07DA" w:rsidP="00F279EB">
      <w:pPr>
        <w:spacing w:after="0"/>
      </w:pPr>
    </w:p>
    <w:p w:rsidR="006E0DD0" w:rsidRDefault="006E0DD0" w:rsidP="00A5518B">
      <w:pPr>
        <w:spacing w:after="0"/>
        <w:rPr>
          <w:b/>
          <w:u w:val="single"/>
        </w:rPr>
      </w:pPr>
      <w:r>
        <w:rPr>
          <w:b/>
          <w:u w:val="single"/>
        </w:rPr>
        <w:t>Chairs Report</w:t>
      </w:r>
    </w:p>
    <w:p w:rsidR="006E0DD0" w:rsidRDefault="0092405B" w:rsidP="00A5518B">
      <w:pPr>
        <w:spacing w:after="0"/>
      </w:pPr>
      <w:r>
        <w:t>None</w:t>
      </w:r>
    </w:p>
    <w:p w:rsidR="008D240C" w:rsidRDefault="008D240C" w:rsidP="00A5518B">
      <w:pPr>
        <w:spacing w:after="0"/>
      </w:pPr>
    </w:p>
    <w:p w:rsidR="008D240C" w:rsidRPr="008D240C" w:rsidRDefault="008D240C" w:rsidP="00A5518B">
      <w:pPr>
        <w:spacing w:after="0"/>
        <w:rPr>
          <w:b/>
          <w:u w:val="single"/>
        </w:rPr>
      </w:pPr>
      <w:r w:rsidRPr="008D240C">
        <w:rPr>
          <w:b/>
          <w:u w:val="single"/>
        </w:rPr>
        <w:t>Committee Roster</w:t>
      </w:r>
    </w:p>
    <w:p w:rsidR="008B5545" w:rsidRDefault="008D240C" w:rsidP="006D2552">
      <w:pPr>
        <w:spacing w:after="0"/>
      </w:pPr>
      <w:proofErr w:type="gramStart"/>
      <w:r>
        <w:t xml:space="preserve">Discussion of current </w:t>
      </w:r>
      <w:r w:rsidR="008B5545">
        <w:t xml:space="preserve">roster of </w:t>
      </w:r>
      <w:r>
        <w:t xml:space="preserve">committee members and ability to fulfill their obligation to the committee </w:t>
      </w:r>
      <w:r w:rsidR="0035048A">
        <w:t>with</w:t>
      </w:r>
      <w:r>
        <w:t xml:space="preserve"> </w:t>
      </w:r>
      <w:r w:rsidR="0035048A">
        <w:t>a</w:t>
      </w:r>
      <w:r>
        <w:t>ttending CBAC meetings.</w:t>
      </w:r>
      <w:proofErr w:type="gramEnd"/>
      <w:r>
        <w:t xml:space="preserve">  </w:t>
      </w:r>
    </w:p>
    <w:p w:rsidR="008B5545" w:rsidRDefault="008D240C" w:rsidP="006D2552">
      <w:pPr>
        <w:spacing w:after="0"/>
      </w:pPr>
      <w:r>
        <w:t xml:space="preserve">Sheri will talk with </w:t>
      </w:r>
      <w:r w:rsidRPr="0035048A">
        <w:rPr>
          <w:u w:val="single"/>
        </w:rPr>
        <w:t>Charles Johnson</w:t>
      </w:r>
      <w:r>
        <w:t xml:space="preserve">, possible replacement is Mike </w:t>
      </w:r>
      <w:proofErr w:type="spellStart"/>
      <w:r w:rsidRPr="008D240C">
        <w:t>Wasilchin</w:t>
      </w:r>
      <w:proofErr w:type="spellEnd"/>
      <w:r>
        <w:t xml:space="preserve"> (former Local 1 rep, now WCCUSD classified employee); </w:t>
      </w:r>
    </w:p>
    <w:p w:rsidR="008B5545" w:rsidRDefault="008D240C" w:rsidP="006D2552">
      <w:pPr>
        <w:spacing w:after="0"/>
      </w:pPr>
      <w:r w:rsidRPr="0035048A">
        <w:rPr>
          <w:u w:val="single"/>
        </w:rPr>
        <w:t>Sue Kahn</w:t>
      </w:r>
      <w:r>
        <w:t xml:space="preserve"> (possible replacements are </w:t>
      </w:r>
      <w:proofErr w:type="spellStart"/>
      <w:r>
        <w:t>Galin</w:t>
      </w:r>
      <w:proofErr w:type="spellEnd"/>
      <w:r>
        <w:t xml:space="preserve"> Murphy/Fairmont, Matt Bergin/Portola, Paul Shatswell/Counselor, Linda Cowan/Coronado, and Brenda King Randall; </w:t>
      </w:r>
      <w:r w:rsidR="008B5545">
        <w:t xml:space="preserve"> and</w:t>
      </w:r>
    </w:p>
    <w:p w:rsidR="006D2552" w:rsidRDefault="008D240C" w:rsidP="006D2552">
      <w:pPr>
        <w:spacing w:after="0"/>
      </w:pPr>
      <w:r w:rsidRPr="0035048A">
        <w:rPr>
          <w:u w:val="single"/>
        </w:rPr>
        <w:t>Greg Whaling</w:t>
      </w:r>
      <w:r>
        <w:t>, whether he would like to continue on the committee due to time constraints.</w:t>
      </w:r>
    </w:p>
    <w:p w:rsidR="008D240C" w:rsidRDefault="008D240C" w:rsidP="006D2552">
      <w:pPr>
        <w:spacing w:after="0"/>
      </w:pPr>
    </w:p>
    <w:p w:rsidR="002473C9" w:rsidRPr="002E07DA" w:rsidRDefault="008D240C" w:rsidP="006D2552">
      <w:pPr>
        <w:spacing w:after="0"/>
        <w:rPr>
          <w:b/>
          <w:i/>
          <w:u w:val="single"/>
        </w:rPr>
      </w:pPr>
      <w:r>
        <w:rPr>
          <w:b/>
          <w:i/>
          <w:u w:val="single"/>
        </w:rPr>
        <w:t>Update</w:t>
      </w:r>
      <w:r w:rsidR="002473C9" w:rsidRPr="002E07DA">
        <w:rPr>
          <w:b/>
          <w:i/>
          <w:u w:val="single"/>
        </w:rPr>
        <w:t xml:space="preserve"> to Calendar</w:t>
      </w:r>
    </w:p>
    <w:p w:rsidR="002473C9" w:rsidRDefault="008D240C" w:rsidP="006D2552">
      <w:pPr>
        <w:spacing w:after="0"/>
      </w:pPr>
      <w:r>
        <w:t xml:space="preserve">Sheri will provide a draft 2011-2012 CBAC </w:t>
      </w:r>
      <w:proofErr w:type="gramStart"/>
      <w:r w:rsidR="00727D03">
        <w:t>c</w:t>
      </w:r>
      <w:r>
        <w:t>alendar</w:t>
      </w:r>
      <w:proofErr w:type="gramEnd"/>
      <w:r>
        <w:t xml:space="preserve"> at the next CBAC meeting.</w:t>
      </w:r>
    </w:p>
    <w:p w:rsidR="006D2552" w:rsidRDefault="006D2552" w:rsidP="006D2552">
      <w:pPr>
        <w:spacing w:after="0"/>
      </w:pPr>
    </w:p>
    <w:p w:rsidR="006D4317" w:rsidRPr="004B1771" w:rsidRDefault="002473C9" w:rsidP="006D2552">
      <w:pPr>
        <w:spacing w:after="0"/>
        <w:rPr>
          <w:b/>
          <w:u w:val="single"/>
        </w:rPr>
      </w:pPr>
      <w:r>
        <w:rPr>
          <w:b/>
          <w:u w:val="single"/>
        </w:rPr>
        <w:t>Budget</w:t>
      </w:r>
    </w:p>
    <w:p w:rsidR="002E07DA" w:rsidRDefault="009D47B0" w:rsidP="00C0554A">
      <w:pPr>
        <w:spacing w:after="0"/>
      </w:pPr>
      <w:r>
        <w:t xml:space="preserve">Sheri </w:t>
      </w:r>
      <w:r w:rsidR="008D240C">
        <w:t xml:space="preserve">stated that there is no word on the status of the </w:t>
      </w:r>
      <w:r>
        <w:t xml:space="preserve">Governor’s Budget proposal and </w:t>
      </w:r>
      <w:r w:rsidR="008D240C">
        <w:t xml:space="preserve">whether it will pass the legislature and </w:t>
      </w:r>
      <w:r w:rsidR="008B5545">
        <w:t>the tax exten</w:t>
      </w:r>
      <w:r w:rsidR="00DC00C9">
        <w:t>s</w:t>
      </w:r>
      <w:r w:rsidR="008B5545">
        <w:t xml:space="preserve">ion </w:t>
      </w:r>
      <w:proofErr w:type="gramStart"/>
      <w:r w:rsidR="008B5545">
        <w:t>be</w:t>
      </w:r>
      <w:proofErr w:type="gramEnd"/>
      <w:r w:rsidR="008B5545">
        <w:t xml:space="preserve"> </w:t>
      </w:r>
      <w:r w:rsidR="008D240C">
        <w:t>place</w:t>
      </w:r>
      <w:r w:rsidR="001433C8">
        <w:t xml:space="preserve">d </w:t>
      </w:r>
      <w:r w:rsidR="008D240C">
        <w:t>on the June ballot. Possible move to put on</w:t>
      </w:r>
      <w:r w:rsidR="0035048A">
        <w:t xml:space="preserve"> ballot </w:t>
      </w:r>
      <w:r w:rsidR="008D240C">
        <w:t xml:space="preserve">in November. </w:t>
      </w:r>
    </w:p>
    <w:p w:rsidR="00DC00C9" w:rsidRDefault="00DC00C9" w:rsidP="00C0554A">
      <w:pPr>
        <w:spacing w:after="0"/>
      </w:pPr>
    </w:p>
    <w:p w:rsidR="00DC00C9" w:rsidRDefault="00DC00C9" w:rsidP="00C0554A">
      <w:pPr>
        <w:spacing w:after="0"/>
      </w:pPr>
      <w:r>
        <w:t>Discussion regarding 2</w:t>
      </w:r>
      <w:r w:rsidRPr="00DC00C9">
        <w:rPr>
          <w:vertAlign w:val="superscript"/>
        </w:rPr>
        <w:t>nd</w:t>
      </w:r>
      <w:r>
        <w:t xml:space="preserve"> Interim Report, if </w:t>
      </w:r>
      <w:r w:rsidR="00727D03">
        <w:t>have</w:t>
      </w:r>
      <w:r>
        <w:t xml:space="preserve"> </w:t>
      </w:r>
      <w:r w:rsidR="0035048A">
        <w:t xml:space="preserve">a </w:t>
      </w:r>
      <w:r>
        <w:t xml:space="preserve">fund balance at end of </w:t>
      </w:r>
      <w:r w:rsidR="00727D03">
        <w:t xml:space="preserve">this </w:t>
      </w:r>
      <w:r>
        <w:t xml:space="preserve">year, </w:t>
      </w:r>
      <w:r w:rsidR="0035048A">
        <w:t xml:space="preserve">we </w:t>
      </w:r>
      <w:r>
        <w:t>will use for next fiscal year. Also money in special reserve</w:t>
      </w:r>
      <w:r w:rsidR="00727D03">
        <w:t>s (</w:t>
      </w:r>
      <w:r>
        <w:t xml:space="preserve">was </w:t>
      </w:r>
      <w:r w:rsidR="00476922">
        <w:t>swept</w:t>
      </w:r>
      <w:r w:rsidR="00727D03">
        <w:t>)</w:t>
      </w:r>
      <w:r>
        <w:t xml:space="preserve"> will </w:t>
      </w:r>
      <w:r w:rsidR="00476922">
        <w:t>be used</w:t>
      </w:r>
      <w:r>
        <w:t xml:space="preserve"> in the 2011-2012 </w:t>
      </w:r>
      <w:proofErr w:type="gramStart"/>
      <w:r w:rsidR="00476922">
        <w:t>budget</w:t>
      </w:r>
      <w:proofErr w:type="gramEnd"/>
      <w:r w:rsidR="00476922">
        <w:t xml:space="preserve"> </w:t>
      </w:r>
      <w:bookmarkStart w:id="0" w:name="_GoBack"/>
      <w:bookmarkEnd w:id="0"/>
      <w:r>
        <w:t xml:space="preserve">to offset state’s cuts. Will still maintain reserves and have positive budget. Also will hold off positions under the class size reduction at Title I schools </w:t>
      </w:r>
      <w:r w:rsidR="00727D03">
        <w:t>un</w:t>
      </w:r>
      <w:r>
        <w:t>til we hear from the state’s governor</w:t>
      </w:r>
      <w:r w:rsidR="00727D03">
        <w:t>’</w:t>
      </w:r>
      <w:r>
        <w:t>s office.</w:t>
      </w:r>
    </w:p>
    <w:p w:rsidR="00DC00C9" w:rsidRDefault="00DC00C9" w:rsidP="00C0554A">
      <w:pPr>
        <w:spacing w:after="0"/>
      </w:pPr>
    </w:p>
    <w:p w:rsidR="00DC00C9" w:rsidRDefault="00DC00C9" w:rsidP="00C0554A">
      <w:pPr>
        <w:spacing w:after="0"/>
      </w:pPr>
      <w:r>
        <w:t>Committee also recommends that the Board review again the possibility of selling unused property owned by the District.  It costs money to maintain these unused propert</w:t>
      </w:r>
      <w:r w:rsidR="00727D03">
        <w:t>ies</w:t>
      </w:r>
      <w:r>
        <w:t xml:space="preserve">.  They would like a list of potential </w:t>
      </w:r>
      <w:r w:rsidR="00727D03">
        <w:t xml:space="preserve">properties that could be sold from the facilities department. </w:t>
      </w:r>
    </w:p>
    <w:p w:rsidR="004C4E53" w:rsidRDefault="004C4E53" w:rsidP="00C0554A">
      <w:pPr>
        <w:spacing w:after="0"/>
      </w:pPr>
    </w:p>
    <w:p w:rsidR="004C4E53" w:rsidRDefault="004C4E53" w:rsidP="00C0554A">
      <w:pPr>
        <w:spacing w:after="0"/>
      </w:pPr>
      <w:r>
        <w:lastRenderedPageBreak/>
        <w:t xml:space="preserve">CBAC Editorial Page written by Robert Studdiford was discussed with committee members with some suggestions made as to wording.  Judi (Sheri’s assistant) will distribute the editorial to all committee members via email for their input and approval. </w:t>
      </w:r>
      <w:proofErr w:type="gramStart"/>
      <w:r>
        <w:t xml:space="preserve">Once approved, will give to local newspaper for placement in </w:t>
      </w:r>
      <w:r w:rsidR="0035048A">
        <w:t xml:space="preserve">the </w:t>
      </w:r>
      <w:r>
        <w:t>Sunday paper.</w:t>
      </w:r>
      <w:proofErr w:type="gramEnd"/>
      <w:r>
        <w:t xml:space="preserve"> </w:t>
      </w:r>
    </w:p>
    <w:p w:rsidR="00DC00C9" w:rsidRDefault="00DC00C9" w:rsidP="00C0554A">
      <w:pPr>
        <w:spacing w:after="0"/>
      </w:pPr>
    </w:p>
    <w:p w:rsidR="00DC00C9" w:rsidRDefault="00DC00C9" w:rsidP="00C0554A">
      <w:pPr>
        <w:spacing w:after="0"/>
      </w:pPr>
      <w:proofErr w:type="gramStart"/>
      <w:r>
        <w:t xml:space="preserve">Discussion regarding parcel tax expenditures and </w:t>
      </w:r>
      <w:r w:rsidR="001433C8">
        <w:t xml:space="preserve">the annual </w:t>
      </w:r>
      <w:r>
        <w:t>CBAC resolution.</w:t>
      </w:r>
      <w:proofErr w:type="gramEnd"/>
      <w:r>
        <w:t xml:space="preserve"> </w:t>
      </w:r>
      <w:r w:rsidR="004C4E53">
        <w:t xml:space="preserve"> </w:t>
      </w:r>
      <w:r>
        <w:t xml:space="preserve">Committee could not agree on wording, will table to next CBAC meeting where more committee members will be present. Will take off Board calendar for April 13, 2011 meeting, hold </w:t>
      </w:r>
      <w:r w:rsidR="0035048A">
        <w:t>un</w:t>
      </w:r>
      <w:r>
        <w:t>til May 4, 2011 Board meeting.</w:t>
      </w:r>
    </w:p>
    <w:p w:rsidR="009D47B0" w:rsidRDefault="009D47B0" w:rsidP="00C0554A">
      <w:pPr>
        <w:spacing w:after="0"/>
        <w:rPr>
          <w:b/>
          <w:u w:val="single"/>
        </w:rPr>
      </w:pPr>
    </w:p>
    <w:p w:rsidR="00DC00C9" w:rsidRDefault="00DC00C9" w:rsidP="00C0554A">
      <w:pPr>
        <w:spacing w:after="0"/>
        <w:rPr>
          <w:b/>
          <w:u w:val="single"/>
        </w:rPr>
      </w:pPr>
    </w:p>
    <w:p w:rsidR="00831A42" w:rsidRDefault="00831A42" w:rsidP="00C230AC">
      <w:pPr>
        <w:spacing w:after="0"/>
        <w:rPr>
          <w:b/>
          <w:u w:val="single"/>
        </w:rPr>
      </w:pPr>
      <w:r>
        <w:rPr>
          <w:b/>
          <w:u w:val="single"/>
        </w:rPr>
        <w:t>Public Comment</w:t>
      </w:r>
    </w:p>
    <w:p w:rsidR="00831A42" w:rsidRDefault="008D240C" w:rsidP="00C230AC">
      <w:pPr>
        <w:spacing w:after="0"/>
      </w:pPr>
      <w:r>
        <w:t>None</w:t>
      </w:r>
    </w:p>
    <w:p w:rsidR="008D240C" w:rsidRDefault="008D240C" w:rsidP="00C230AC">
      <w:pPr>
        <w:spacing w:after="0"/>
      </w:pPr>
    </w:p>
    <w:p w:rsidR="00831A42" w:rsidRDefault="009D47B0" w:rsidP="00C230AC">
      <w:pPr>
        <w:spacing w:after="0"/>
      </w:pPr>
      <w:r>
        <w:t xml:space="preserve">Next meeting is </w:t>
      </w:r>
      <w:r w:rsidR="008D240C">
        <w:t>April 28</w:t>
      </w:r>
      <w:r>
        <w:t>, 2011</w:t>
      </w:r>
    </w:p>
    <w:p w:rsidR="00E613B5" w:rsidRPr="008B7FD6" w:rsidRDefault="00C8431B" w:rsidP="00A5518B">
      <w:pPr>
        <w:spacing w:after="0"/>
      </w:pPr>
      <w:r>
        <w:rPr>
          <w:b/>
          <w:u w:val="single"/>
        </w:rPr>
        <w:t>A</w:t>
      </w:r>
      <w:r w:rsidR="0024580B" w:rsidRPr="0024580B">
        <w:rPr>
          <w:b/>
          <w:u w:val="single"/>
        </w:rPr>
        <w:t>djourn</w:t>
      </w:r>
      <w:r w:rsidR="008453EF">
        <w:rPr>
          <w:b/>
          <w:u w:val="single"/>
        </w:rPr>
        <w:br/>
      </w:r>
      <w:r w:rsidR="00DF3A63">
        <w:t>8:</w:t>
      </w:r>
      <w:r w:rsidR="008D240C">
        <w:t>20</w:t>
      </w:r>
      <w:r w:rsidR="00DF3A63">
        <w:t>pm</w:t>
      </w:r>
    </w:p>
    <w:sectPr w:rsidR="00E613B5" w:rsidRPr="008B7FD6" w:rsidSect="008453EF">
      <w:footerReference w:type="default" r:id="rId7"/>
      <w:pgSz w:w="12240" w:h="15840"/>
      <w:pgMar w:top="432" w:right="1008" w:bottom="57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697" w:rsidRDefault="007E5697" w:rsidP="00181308">
      <w:pPr>
        <w:spacing w:after="0" w:line="240" w:lineRule="auto"/>
      </w:pPr>
      <w:r>
        <w:separator/>
      </w:r>
    </w:p>
  </w:endnote>
  <w:endnote w:type="continuationSeparator" w:id="0">
    <w:p w:rsidR="007E5697" w:rsidRDefault="007E5697" w:rsidP="00181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205"/>
      <w:docPartObj>
        <w:docPartGallery w:val="Page Numbers (Bottom of Page)"/>
        <w:docPartUnique/>
      </w:docPartObj>
    </w:sdtPr>
    <w:sdtEndPr/>
    <w:sdtContent>
      <w:p w:rsidR="00727D03" w:rsidRDefault="00671CD6">
        <w:pPr>
          <w:pStyle w:val="Footer"/>
          <w:jc w:val="center"/>
        </w:pPr>
        <w:r>
          <w:fldChar w:fldCharType="begin"/>
        </w:r>
        <w:r>
          <w:instrText xml:space="preserve"> PAGE   \* MERGEFORMAT </w:instrText>
        </w:r>
        <w:r>
          <w:fldChar w:fldCharType="separate"/>
        </w:r>
        <w:r w:rsidR="00476922">
          <w:rPr>
            <w:noProof/>
          </w:rPr>
          <w:t>1</w:t>
        </w:r>
        <w:r>
          <w:rPr>
            <w:noProof/>
          </w:rPr>
          <w:fldChar w:fldCharType="end"/>
        </w:r>
      </w:p>
    </w:sdtContent>
  </w:sdt>
  <w:p w:rsidR="00727D03" w:rsidRDefault="00727D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697" w:rsidRDefault="007E5697" w:rsidP="00181308">
      <w:pPr>
        <w:spacing w:after="0" w:line="240" w:lineRule="auto"/>
      </w:pPr>
      <w:r>
        <w:separator/>
      </w:r>
    </w:p>
  </w:footnote>
  <w:footnote w:type="continuationSeparator" w:id="0">
    <w:p w:rsidR="007E5697" w:rsidRDefault="007E5697" w:rsidP="001813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1D34"/>
    <w:rsid w:val="0002642D"/>
    <w:rsid w:val="00042EA0"/>
    <w:rsid w:val="0008091F"/>
    <w:rsid w:val="000A33F2"/>
    <w:rsid w:val="001179D6"/>
    <w:rsid w:val="001261BD"/>
    <w:rsid w:val="001433C8"/>
    <w:rsid w:val="001707BC"/>
    <w:rsid w:val="00181308"/>
    <w:rsid w:val="001D5B92"/>
    <w:rsid w:val="001E576C"/>
    <w:rsid w:val="002063C8"/>
    <w:rsid w:val="0024580B"/>
    <w:rsid w:val="00247317"/>
    <w:rsid w:val="002473C9"/>
    <w:rsid w:val="00283C78"/>
    <w:rsid w:val="002A079C"/>
    <w:rsid w:val="002C3C70"/>
    <w:rsid w:val="002E07DA"/>
    <w:rsid w:val="002E5AC3"/>
    <w:rsid w:val="002E7308"/>
    <w:rsid w:val="00305082"/>
    <w:rsid w:val="00326270"/>
    <w:rsid w:val="0035048A"/>
    <w:rsid w:val="003517CD"/>
    <w:rsid w:val="003B1022"/>
    <w:rsid w:val="003F3834"/>
    <w:rsid w:val="0043289F"/>
    <w:rsid w:val="00440F34"/>
    <w:rsid w:val="00476922"/>
    <w:rsid w:val="00496307"/>
    <w:rsid w:val="004B1771"/>
    <w:rsid w:val="004B7B65"/>
    <w:rsid w:val="004C4E53"/>
    <w:rsid w:val="004F6B8E"/>
    <w:rsid w:val="00526D9F"/>
    <w:rsid w:val="005327F3"/>
    <w:rsid w:val="00555DDD"/>
    <w:rsid w:val="00580DD4"/>
    <w:rsid w:val="005B379D"/>
    <w:rsid w:val="005C18F4"/>
    <w:rsid w:val="005D0727"/>
    <w:rsid w:val="00600D7A"/>
    <w:rsid w:val="00615C0F"/>
    <w:rsid w:val="006218CA"/>
    <w:rsid w:val="006412D4"/>
    <w:rsid w:val="00663014"/>
    <w:rsid w:val="006630A3"/>
    <w:rsid w:val="00665BA2"/>
    <w:rsid w:val="00671CD6"/>
    <w:rsid w:val="0067455D"/>
    <w:rsid w:val="00677FB6"/>
    <w:rsid w:val="006A0493"/>
    <w:rsid w:val="006D2552"/>
    <w:rsid w:val="006D4317"/>
    <w:rsid w:val="006E0DD0"/>
    <w:rsid w:val="00721BE2"/>
    <w:rsid w:val="00727D03"/>
    <w:rsid w:val="007479F5"/>
    <w:rsid w:val="00754EC7"/>
    <w:rsid w:val="00765F2B"/>
    <w:rsid w:val="0078346E"/>
    <w:rsid w:val="007A7C61"/>
    <w:rsid w:val="007B57C8"/>
    <w:rsid w:val="007C1A1C"/>
    <w:rsid w:val="007D4251"/>
    <w:rsid w:val="007E5697"/>
    <w:rsid w:val="00831A42"/>
    <w:rsid w:val="00843BEE"/>
    <w:rsid w:val="008453EF"/>
    <w:rsid w:val="008A3992"/>
    <w:rsid w:val="008B5545"/>
    <w:rsid w:val="008B7FD6"/>
    <w:rsid w:val="008D240C"/>
    <w:rsid w:val="008F1D34"/>
    <w:rsid w:val="008F3860"/>
    <w:rsid w:val="00903578"/>
    <w:rsid w:val="0092405B"/>
    <w:rsid w:val="00931F0C"/>
    <w:rsid w:val="00955C80"/>
    <w:rsid w:val="00970421"/>
    <w:rsid w:val="00980512"/>
    <w:rsid w:val="00996769"/>
    <w:rsid w:val="009B3190"/>
    <w:rsid w:val="009C450D"/>
    <w:rsid w:val="009D47B0"/>
    <w:rsid w:val="009E6A0E"/>
    <w:rsid w:val="00A0330B"/>
    <w:rsid w:val="00A10CE1"/>
    <w:rsid w:val="00A23413"/>
    <w:rsid w:val="00A5518B"/>
    <w:rsid w:val="00A74BB4"/>
    <w:rsid w:val="00AB5F65"/>
    <w:rsid w:val="00AC1C9E"/>
    <w:rsid w:val="00AD5307"/>
    <w:rsid w:val="00B32925"/>
    <w:rsid w:val="00B330FD"/>
    <w:rsid w:val="00B56F0C"/>
    <w:rsid w:val="00B85177"/>
    <w:rsid w:val="00BC72E4"/>
    <w:rsid w:val="00BC7B94"/>
    <w:rsid w:val="00C0554A"/>
    <w:rsid w:val="00C121F4"/>
    <w:rsid w:val="00C230AC"/>
    <w:rsid w:val="00C34F95"/>
    <w:rsid w:val="00C56EE1"/>
    <w:rsid w:val="00C65DE2"/>
    <w:rsid w:val="00C71BB4"/>
    <w:rsid w:val="00C8431B"/>
    <w:rsid w:val="00CA3FAE"/>
    <w:rsid w:val="00CB4B34"/>
    <w:rsid w:val="00CC4DD6"/>
    <w:rsid w:val="00CD2814"/>
    <w:rsid w:val="00CD3923"/>
    <w:rsid w:val="00D162C1"/>
    <w:rsid w:val="00D23B52"/>
    <w:rsid w:val="00D60240"/>
    <w:rsid w:val="00D6357D"/>
    <w:rsid w:val="00DC00C9"/>
    <w:rsid w:val="00DF3A63"/>
    <w:rsid w:val="00E4188E"/>
    <w:rsid w:val="00E447EC"/>
    <w:rsid w:val="00E55354"/>
    <w:rsid w:val="00E613B5"/>
    <w:rsid w:val="00E728CD"/>
    <w:rsid w:val="00E85B9A"/>
    <w:rsid w:val="00E95614"/>
    <w:rsid w:val="00EA0A49"/>
    <w:rsid w:val="00EB7BEF"/>
    <w:rsid w:val="00EE7275"/>
    <w:rsid w:val="00F279EB"/>
    <w:rsid w:val="00F3461A"/>
    <w:rsid w:val="00F455BB"/>
    <w:rsid w:val="00F54A10"/>
    <w:rsid w:val="00F70636"/>
    <w:rsid w:val="00F74E98"/>
    <w:rsid w:val="00F77691"/>
    <w:rsid w:val="00FD61F2"/>
    <w:rsid w:val="00FE209B"/>
    <w:rsid w:val="00FF22CC"/>
    <w:rsid w:val="00FF262E"/>
    <w:rsid w:val="00FF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2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813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1308"/>
  </w:style>
  <w:style w:type="paragraph" w:styleId="Footer">
    <w:name w:val="footer"/>
    <w:basedOn w:val="Normal"/>
    <w:link w:val="FooterChar"/>
    <w:uiPriority w:val="99"/>
    <w:unhideWhenUsed/>
    <w:rsid w:val="001813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3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49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prosen</dc:creator>
  <cp:keywords/>
  <dc:description/>
  <cp:lastModifiedBy>Judi Rindner</cp:lastModifiedBy>
  <cp:revision>7</cp:revision>
  <cp:lastPrinted>2010-12-08T19:25:00Z</cp:lastPrinted>
  <dcterms:created xsi:type="dcterms:W3CDTF">2011-03-29T23:04:00Z</dcterms:created>
  <dcterms:modified xsi:type="dcterms:W3CDTF">2011-04-20T17:05:00Z</dcterms:modified>
</cp:coreProperties>
</file>